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CC614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Pr="00493E01">
        <w:rPr>
          <w:snapToGrid/>
          <w:color w:val="000000" w:themeColor="text1"/>
          <w:sz w:val="24"/>
          <w:szCs w:val="24"/>
        </w:rPr>
        <w:t xml:space="preserve">иректор по закупкам и логистике </w:t>
      </w:r>
    </w:p>
    <w:p w:rsidR="00CC6141" w:rsidRPr="00493E0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Тексин И. В</w:t>
      </w:r>
      <w:r w:rsidRPr="00493E01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C5530">
        <w:rPr>
          <w:snapToGrid/>
          <w:color w:val="000000" w:themeColor="text1"/>
          <w:sz w:val="24"/>
          <w:szCs w:val="24"/>
        </w:rPr>
        <w:t xml:space="preserve">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BD5875">
        <w:rPr>
          <w:snapToGrid/>
          <w:color w:val="000000" w:themeColor="text1"/>
          <w:sz w:val="24"/>
          <w:szCs w:val="24"/>
        </w:rPr>
        <w:t xml:space="preserve">  </w:t>
      </w:r>
      <w:r w:rsidR="006E4F90">
        <w:rPr>
          <w:snapToGrid/>
          <w:color w:val="000000" w:themeColor="text1"/>
          <w:sz w:val="24"/>
          <w:szCs w:val="24"/>
        </w:rPr>
        <w:t xml:space="preserve">   </w:t>
      </w:r>
      <w:r w:rsidR="008844A9">
        <w:rPr>
          <w:snapToGrid/>
          <w:color w:val="000000" w:themeColor="text1"/>
          <w:sz w:val="24"/>
          <w:szCs w:val="24"/>
          <w:lang w:val="en-US"/>
        </w:rPr>
        <w:t>12</w:t>
      </w:r>
      <w:r w:rsidRPr="00001756">
        <w:rPr>
          <w:snapToGrid/>
          <w:color w:val="000000" w:themeColor="text1"/>
          <w:sz w:val="24"/>
          <w:szCs w:val="24"/>
        </w:rPr>
        <w:t xml:space="preserve"> </w:t>
      </w:r>
      <w:r w:rsidR="006E4F90">
        <w:rPr>
          <w:snapToGrid/>
          <w:color w:val="000000" w:themeColor="text1"/>
          <w:sz w:val="24"/>
          <w:szCs w:val="24"/>
        </w:rPr>
        <w:t>февра</w:t>
      </w:r>
      <w:r w:rsidR="00605386">
        <w:rPr>
          <w:snapToGrid/>
          <w:color w:val="000000" w:themeColor="text1"/>
          <w:sz w:val="24"/>
          <w:szCs w:val="24"/>
        </w:rPr>
        <w:t>ля</w:t>
      </w:r>
      <w:r w:rsidRPr="00493E01">
        <w:rPr>
          <w:snapToGrid/>
          <w:color w:val="000000" w:themeColor="text1"/>
          <w:sz w:val="24"/>
          <w:szCs w:val="24"/>
        </w:rPr>
        <w:t xml:space="preserve"> 20</w:t>
      </w:r>
      <w:r>
        <w:rPr>
          <w:snapToGrid/>
          <w:color w:val="000000" w:themeColor="text1"/>
          <w:sz w:val="24"/>
          <w:szCs w:val="24"/>
        </w:rPr>
        <w:t>2</w:t>
      </w:r>
      <w:r w:rsidR="006E4F90">
        <w:rPr>
          <w:snapToGrid/>
          <w:color w:val="000000" w:themeColor="text1"/>
          <w:sz w:val="24"/>
          <w:szCs w:val="24"/>
        </w:rPr>
        <w:t>4</w:t>
      </w:r>
      <w:r w:rsidRPr="00493E01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C7DEF" w:rsidRPr="005E0EDE" w:rsidRDefault="00214FA9" w:rsidP="008844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8C5530" w:rsidRPr="008C5530">
        <w:rPr>
          <w:color w:val="000000" w:themeColor="text1"/>
          <w:sz w:val="32"/>
          <w:szCs w:val="32"/>
        </w:rPr>
        <w:t xml:space="preserve">на оказание услуг </w:t>
      </w:r>
      <w:r w:rsidR="006E4F90">
        <w:rPr>
          <w:color w:val="000000" w:themeColor="text1"/>
          <w:sz w:val="32"/>
          <w:szCs w:val="32"/>
        </w:rPr>
        <w:t>п</w:t>
      </w:r>
      <w:r w:rsidR="006E4F90" w:rsidRPr="006E4F90">
        <w:rPr>
          <w:color w:val="000000" w:themeColor="text1"/>
          <w:sz w:val="32"/>
          <w:szCs w:val="32"/>
        </w:rPr>
        <w:t>о</w:t>
      </w:r>
      <w:r w:rsidR="008844A9" w:rsidRPr="008844A9">
        <w:rPr>
          <w:color w:val="000000" w:themeColor="text1"/>
          <w:sz w:val="32"/>
          <w:szCs w:val="32"/>
        </w:rPr>
        <w:t xml:space="preserve"> </w:t>
      </w:r>
      <w:r w:rsidR="006E4F90" w:rsidRPr="006E4F90">
        <w:rPr>
          <w:color w:val="000000" w:themeColor="text1"/>
          <w:sz w:val="32"/>
          <w:szCs w:val="32"/>
        </w:rPr>
        <w:t xml:space="preserve"> </w:t>
      </w:r>
      <w:r w:rsidR="008844A9" w:rsidRPr="008844A9">
        <w:rPr>
          <w:color w:val="000000" w:themeColor="text1"/>
          <w:sz w:val="32"/>
          <w:szCs w:val="32"/>
        </w:rPr>
        <w:t xml:space="preserve">аренде транспортных средств (самосвалов) с экипажем </w:t>
      </w:r>
      <w:r w:rsidR="006E4F90" w:rsidRPr="006E4F90">
        <w:rPr>
          <w:color w:val="000000" w:themeColor="text1"/>
          <w:sz w:val="32"/>
          <w:szCs w:val="32"/>
        </w:rPr>
        <w:t>для нужд ООО «Самарские коммунальные системы» в 2024-2025 годах</w:t>
      </w:r>
      <w:r w:rsidR="003C1D02" w:rsidRPr="003C1D02">
        <w:rPr>
          <w:color w:val="000000" w:themeColor="text1"/>
          <w:sz w:val="32"/>
          <w:szCs w:val="32"/>
        </w:rPr>
        <w:t>.</w:t>
      </w:r>
    </w:p>
    <w:p w:rsidR="008A5F2A" w:rsidRPr="008844A9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6E4F90">
        <w:rPr>
          <w:b/>
          <w:sz w:val="32"/>
          <w:szCs w:val="32"/>
        </w:rPr>
        <w:t>30</w:t>
      </w:r>
      <w:r w:rsidR="008844A9" w:rsidRPr="008844A9">
        <w:rPr>
          <w:b/>
          <w:sz w:val="32"/>
          <w:szCs w:val="32"/>
        </w:rPr>
        <w:t>93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8844A9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8844A9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8844A9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8844A9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8844A9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8844A9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:rsidR="007C7DEF" w:rsidRPr="009E192C" w:rsidRDefault="006E4F90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77.39.1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:rsidR="007C7DEF" w:rsidRPr="009E192C" w:rsidRDefault="006E4F90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77.39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6563E4" w:rsidRDefault="002E09E4" w:rsidP="006E4F9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У</w:t>
            </w:r>
            <w:r w:rsidR="008844A9" w:rsidRPr="002E09E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слуг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и</w:t>
            </w:r>
            <w:r w:rsidR="008844A9" w:rsidRPr="002E09E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по  аренде транспортных средств (самосвалов) с экипажем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0803F1" w:rsidRPr="004F7176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F7176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 </w:t>
            </w:r>
            <w:r w:rsidR="00C438E8">
              <w:rPr>
                <w:b/>
                <w:sz w:val="20"/>
                <w:szCs w:val="20"/>
              </w:rPr>
              <w:t>4 438</w:t>
            </w:r>
            <w:r w:rsidR="006E4F90">
              <w:rPr>
                <w:b/>
                <w:sz w:val="20"/>
                <w:szCs w:val="20"/>
              </w:rPr>
              <w:t>,</w:t>
            </w:r>
            <w:r w:rsidR="00C438E8">
              <w:rPr>
                <w:b/>
                <w:sz w:val="20"/>
                <w:szCs w:val="20"/>
              </w:rPr>
              <w:t>89</w:t>
            </w:r>
            <w:r w:rsidRPr="004F7176">
              <w:rPr>
                <w:b/>
                <w:sz w:val="20"/>
                <w:szCs w:val="20"/>
              </w:rPr>
              <w:t xml:space="preserve"> руб. без НДС. </w:t>
            </w:r>
          </w:p>
          <w:p w:rsidR="000803F1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0803F1" w:rsidRPr="004F7176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F7176">
              <w:rPr>
                <w:b/>
                <w:sz w:val="20"/>
                <w:szCs w:val="20"/>
              </w:rPr>
              <w:t xml:space="preserve">При этом ориентировочная сумма договора составляет </w:t>
            </w:r>
          </w:p>
          <w:p w:rsidR="000803F1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F7176">
              <w:rPr>
                <w:b/>
                <w:sz w:val="20"/>
                <w:szCs w:val="20"/>
              </w:rPr>
              <w:t xml:space="preserve">Лот № 1 НМЦ – </w:t>
            </w:r>
            <w:r w:rsidR="00C438E8">
              <w:rPr>
                <w:b/>
                <w:sz w:val="20"/>
                <w:szCs w:val="20"/>
              </w:rPr>
              <w:t>6</w:t>
            </w:r>
            <w:r w:rsidR="00064FA7">
              <w:rPr>
                <w:b/>
                <w:sz w:val="20"/>
                <w:szCs w:val="20"/>
              </w:rPr>
              <w:t> </w:t>
            </w:r>
            <w:r w:rsidR="00C438E8">
              <w:rPr>
                <w:b/>
                <w:sz w:val="20"/>
                <w:szCs w:val="20"/>
              </w:rPr>
              <w:t>2</w:t>
            </w:r>
            <w:r w:rsidRPr="004F7176">
              <w:rPr>
                <w:b/>
                <w:sz w:val="20"/>
                <w:szCs w:val="20"/>
              </w:rPr>
              <w:t>00 000,00 руб. без НДС:</w:t>
            </w:r>
          </w:p>
          <w:p w:rsidR="000803F1" w:rsidRPr="003074C1" w:rsidRDefault="000803F1" w:rsidP="000803F1">
            <w:pPr>
              <w:spacing w:after="0" w:line="276" w:lineRule="auto"/>
              <w:rPr>
                <w:sz w:val="20"/>
                <w:szCs w:val="20"/>
              </w:rPr>
            </w:pPr>
          </w:p>
          <w:p w:rsidR="000803F1" w:rsidRPr="003074C1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0803F1" w:rsidRPr="003074C1" w:rsidRDefault="000803F1" w:rsidP="000803F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803F1" w:rsidRPr="003074C1" w:rsidRDefault="000803F1" w:rsidP="000803F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0803F1" w:rsidRPr="003074C1" w:rsidRDefault="000803F1" w:rsidP="000803F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положений документации о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</w:t>
            </w:r>
            <w:r w:rsidRPr="00A26340">
              <w:rPr>
                <w:sz w:val="20"/>
              </w:rPr>
              <w:lastRenderedPageBreak/>
              <w:t>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при возникновении обстоятельств непреодолимой силы в </w:t>
            </w:r>
            <w:r w:rsidRPr="00AC06AD">
              <w:rPr>
                <w:rFonts w:ascii="Times New Roman" w:hAnsi="Times New Roman" w:cs="Times New Roman"/>
              </w:rPr>
              <w:lastRenderedPageBreak/>
              <w:t>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8844A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</w:t>
            </w:r>
            <w:r w:rsidRPr="00BC5115">
              <w:lastRenderedPageBreak/>
              <w:t>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8E8" w:rsidRDefault="00C438E8" w:rsidP="001C56F5">
      <w:pPr>
        <w:spacing w:after="0"/>
      </w:pPr>
      <w:r>
        <w:separator/>
      </w:r>
    </w:p>
  </w:endnote>
  <w:endnote w:type="continuationSeparator" w:id="0">
    <w:p w:rsidR="00C438E8" w:rsidRDefault="00C438E8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8E8" w:rsidRDefault="00C438E8" w:rsidP="001C56F5">
      <w:pPr>
        <w:spacing w:after="0"/>
      </w:pPr>
      <w:r>
        <w:separator/>
      </w:r>
    </w:p>
  </w:footnote>
  <w:footnote w:type="continuationSeparator" w:id="0">
    <w:p w:rsidR="00C438E8" w:rsidRDefault="00C438E8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8E8" w:rsidRDefault="00C438E8" w:rsidP="002D21B5">
    <w:pPr>
      <w:pStyle w:val="af8"/>
      <w:jc w:val="center"/>
    </w:pPr>
    <w:fldSimple w:instr=" PAGE   \* MERGEFORMAT ">
      <w:r w:rsidR="00760D09">
        <w:rPr>
          <w:noProof/>
        </w:rPr>
        <w:t>8</w:t>
      </w:r>
    </w:fldSimple>
  </w:p>
  <w:p w:rsidR="00C438E8" w:rsidRDefault="00C438E8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4FA7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3F1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94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49D7"/>
    <w:rsid w:val="002D5C3D"/>
    <w:rsid w:val="002D6C65"/>
    <w:rsid w:val="002D6DBD"/>
    <w:rsid w:val="002D7009"/>
    <w:rsid w:val="002D76E3"/>
    <w:rsid w:val="002E0093"/>
    <w:rsid w:val="002E09E4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02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38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A89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4F90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0D09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3AB3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4A9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530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2E8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BC4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5875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8E8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F18BE-8AF5-4BDE-B730-B2A436E8E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4941</Words>
  <Characters>33280</Characters>
  <Application>Microsoft Office Word</Application>
  <DocSecurity>0</DocSecurity>
  <Lines>277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38145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2</cp:revision>
  <cp:lastPrinted>2019-02-04T06:44:00Z</cp:lastPrinted>
  <dcterms:created xsi:type="dcterms:W3CDTF">2024-02-12T08:56:00Z</dcterms:created>
  <dcterms:modified xsi:type="dcterms:W3CDTF">2024-02-12T08:56:00Z</dcterms:modified>
</cp:coreProperties>
</file>